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47E" w:rsidRDefault="00A1347E" w:rsidP="00A1347E">
      <w:pPr>
        <w:jc w:val="center"/>
        <w:rPr>
          <w:rFonts w:ascii="隶书" w:eastAsia="隶书"/>
          <w:sz w:val="44"/>
          <w:szCs w:val="44"/>
        </w:rPr>
      </w:pPr>
      <w:r>
        <w:rPr>
          <w:rFonts w:ascii="隶书" w:eastAsia="隶书" w:hint="eastAsia"/>
          <w:sz w:val="44"/>
          <w:szCs w:val="44"/>
        </w:rPr>
        <w:t>北京石油化工学院</w:t>
      </w:r>
    </w:p>
    <w:p w:rsidR="00A1347E" w:rsidRDefault="00ED5B4F" w:rsidP="00A1347E">
      <w:pPr>
        <w:jc w:val="center"/>
        <w:rPr>
          <w:rFonts w:ascii="隶书" w:eastAsia="隶书"/>
          <w:sz w:val="44"/>
          <w:szCs w:val="44"/>
        </w:rPr>
      </w:pPr>
      <w:r>
        <w:rPr>
          <w:rFonts w:ascii="隶书" w:eastAsia="隶书" w:hint="eastAsia"/>
          <w:sz w:val="44"/>
          <w:szCs w:val="44"/>
        </w:rPr>
        <w:t>管理</w:t>
      </w:r>
      <w:bookmarkStart w:id="0" w:name="_GoBack"/>
      <w:bookmarkEnd w:id="0"/>
      <w:r w:rsidR="00A1347E">
        <w:rPr>
          <w:rFonts w:ascii="隶书" w:eastAsia="隶书" w:hint="eastAsia"/>
          <w:sz w:val="44"/>
          <w:szCs w:val="44"/>
        </w:rPr>
        <w:t>干部听课课堂教学评价表</w:t>
      </w:r>
    </w:p>
    <w:p w:rsidR="00A1347E" w:rsidRDefault="00A1347E" w:rsidP="00A1347E">
      <w:pPr>
        <w:jc w:val="center"/>
        <w:rPr>
          <w:rFonts w:ascii="隶书" w:eastAsia="隶书"/>
          <w:sz w:val="24"/>
        </w:rPr>
      </w:pPr>
      <w:r>
        <w:rPr>
          <w:rFonts w:ascii="隶书" w:eastAsia="隶书" w:hint="eastAsia"/>
          <w:sz w:val="24"/>
        </w:rPr>
        <w:t>（2017版）</w:t>
      </w:r>
    </w:p>
    <w:tbl>
      <w:tblPr>
        <w:tblW w:w="507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0"/>
        <w:gridCol w:w="2635"/>
        <w:gridCol w:w="442"/>
        <w:gridCol w:w="805"/>
        <w:gridCol w:w="805"/>
        <w:gridCol w:w="805"/>
        <w:gridCol w:w="805"/>
        <w:gridCol w:w="850"/>
      </w:tblGrid>
      <w:tr w:rsidR="00A1347E" w:rsidTr="007C7184">
        <w:trPr>
          <w:cantSplit/>
          <w:trHeight w:val="39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任课教师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 w:rsidP="007C7184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所在</w:t>
            </w:r>
            <w:r w:rsidR="007C7184">
              <w:rPr>
                <w:rFonts w:asciiTheme="minorEastAsia" w:eastAsiaTheme="minorEastAsia" w:hAnsiTheme="minorEastAsia" w:hint="eastAsia"/>
              </w:rPr>
              <w:t>院系</w:t>
            </w:r>
          </w:p>
        </w:tc>
        <w:tc>
          <w:tcPr>
            <w:tcW w:w="3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</w:tr>
      <w:tr w:rsidR="00A1347E" w:rsidTr="007C7184">
        <w:trPr>
          <w:cantSplit/>
          <w:trHeight w:val="397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授课班级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  <w:w w:val="90"/>
              </w:rPr>
            </w:pPr>
            <w:r>
              <w:rPr>
                <w:rFonts w:asciiTheme="minorEastAsia" w:eastAsiaTheme="minorEastAsia" w:hAnsiTheme="minorEastAsia" w:hint="eastAsia"/>
              </w:rPr>
              <w:t>课程名称</w:t>
            </w:r>
          </w:p>
        </w:tc>
        <w:tc>
          <w:tcPr>
            <w:tcW w:w="3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w w:val="90"/>
              </w:rPr>
            </w:pPr>
          </w:p>
        </w:tc>
      </w:tr>
      <w:tr w:rsidR="00A1347E" w:rsidTr="007C7184">
        <w:trPr>
          <w:cantSplit/>
          <w:trHeight w:val="353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章节或主题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上课教室</w:t>
            </w:r>
          </w:p>
        </w:tc>
        <w:tc>
          <w:tcPr>
            <w:tcW w:w="32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A1347E" w:rsidTr="007C7184">
        <w:trPr>
          <w:cantSplit/>
          <w:trHeight w:val="554"/>
          <w:jc w:val="center"/>
        </w:trPr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Pr="007C7184" w:rsidRDefault="00A1347E" w:rsidP="007C7184">
            <w:pPr>
              <w:pStyle w:val="st0420"/>
              <w:spacing w:line="240" w:lineRule="exact"/>
              <w:jc w:val="center"/>
              <w:rPr>
                <w:rFonts w:asciiTheme="minorEastAsia" w:eastAsiaTheme="minorEastAsia" w:hAnsiTheme="minorEastAsia"/>
              </w:rPr>
            </w:pPr>
            <w:r w:rsidRPr="007C7184">
              <w:rPr>
                <w:rFonts w:asciiTheme="minorEastAsia" w:eastAsiaTheme="minorEastAsia" w:hAnsiTheme="minorEastAsia" w:hint="eastAsia"/>
              </w:rPr>
              <w:t>纪律情况</w:t>
            </w:r>
          </w:p>
        </w:tc>
        <w:tc>
          <w:tcPr>
            <w:tcW w:w="714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本次课教师迟到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</w:rPr>
              <w:t>分钟，早退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</w:rPr>
              <w:t>分钟；</w:t>
            </w:r>
          </w:p>
          <w:p w:rsidR="00A1347E" w:rsidRDefault="00A1347E">
            <w:pPr>
              <w:pStyle w:val="st515"/>
              <w:spacing w:line="240" w:lineRule="exact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>学生应到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</w:rPr>
              <w:t>人，实到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</w:rPr>
              <w:t>人，迟到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</w:rPr>
              <w:t>人，早退</w:t>
            </w:r>
            <w:r>
              <w:rPr>
                <w:rFonts w:asciiTheme="minorEastAsia" w:eastAsiaTheme="minorEastAsia" w:hAnsiTheme="minorEastAsia" w:hint="eastAsia"/>
                <w:u w:val="single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</w:rPr>
              <w:t>人。</w:t>
            </w:r>
          </w:p>
        </w:tc>
      </w:tr>
      <w:tr w:rsidR="00A1347E" w:rsidTr="007C7184">
        <w:trPr>
          <w:cantSplit/>
          <w:trHeight w:val="493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 w:rsidP="00136B60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评    价   观   察   点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 w:rsidP="00136B60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完全赞同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 w:rsidP="00136B60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赞同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 w:rsidP="00136B60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一般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 w:rsidP="00136B60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不太赞同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 w:rsidP="00136B60">
            <w:pPr>
              <w:pStyle w:val="st0420"/>
              <w:spacing w:beforeLines="20" w:before="62" w:afterLines="20" w:after="62"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bCs/>
                <w:snapToGrid w:val="0"/>
                <w:kern w:val="0"/>
                <w:sz w:val="21"/>
                <w:szCs w:val="21"/>
              </w:rPr>
              <w:t>完全不赞同</w:t>
            </w:r>
          </w:p>
        </w:tc>
      </w:tr>
      <w:tr w:rsidR="00A1347E" w:rsidTr="007C7184">
        <w:trPr>
          <w:cantSplit/>
          <w:trHeight w:val="304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教室整洁，环境卫生好；教室设施（座椅、灯具、空调、窗帘、黑板、讲台、门窗等）正常；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178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教学设备（多媒体、话筒、软件等）正常； 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204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教态端庄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，举止文明，师生关系融洽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152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Pr="007C7184" w:rsidRDefault="00A1347E">
            <w:pPr>
              <w:rPr>
                <w:rFonts w:asciiTheme="minorEastAsia" w:hAnsiTheme="minorEastAsia"/>
                <w:szCs w:val="21"/>
              </w:rPr>
            </w:pPr>
            <w:proofErr w:type="gramStart"/>
            <w:r>
              <w:rPr>
                <w:rFonts w:asciiTheme="minorEastAsia" w:hAnsiTheme="minorEastAsia" w:hint="eastAsia"/>
                <w:szCs w:val="21"/>
              </w:rPr>
              <w:t>不</w:t>
            </w:r>
            <w:proofErr w:type="gramEnd"/>
            <w:r>
              <w:rPr>
                <w:rFonts w:asciiTheme="minorEastAsia" w:hAnsiTheme="minorEastAsia" w:hint="eastAsia"/>
                <w:szCs w:val="21"/>
              </w:rPr>
              <w:t>无故迟到、不随意拖堂或提前下课；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114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Pr="007C7184" w:rsidRDefault="00A1347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讲课思路清晰、富有感染力，能够吸引学生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211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Pr="007C7184" w:rsidRDefault="00A1347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内容准确、概念清楚、定义精准、重点突出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180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Pr="007C7184" w:rsidRDefault="00A1347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注重教学互动，灵活运用启发引导、案例分析、讨论等教学方法；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118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Pr="007C7184" w:rsidRDefault="00A1347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能够熟练、有效地使用各种传统或现代化的教学手段；</w:t>
            </w:r>
            <w:r w:rsidRPr="007C7184">
              <w:rPr>
                <w:rFonts w:asciiTheme="minorEastAsia" w:hAnsiTheme="minorEastAsia" w:hint="eastAsia"/>
                <w:szCs w:val="21"/>
              </w:rPr>
              <w:t xml:space="preserve"> 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spacing w:line="24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183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Pr="007C7184" w:rsidRDefault="00A1347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课堂气氛活跃、多数学生有兴趣，积极主动地听课、练习或互动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  <w:tr w:rsidR="00A1347E" w:rsidTr="007C7184">
        <w:trPr>
          <w:cantSplit/>
          <w:trHeight w:val="263"/>
          <w:jc w:val="center"/>
        </w:trPr>
        <w:tc>
          <w:tcPr>
            <w:tcW w:w="45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347E" w:rsidRDefault="00A1347E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出勤率高，无迟到早退；认真听课，课堂氛围好；座位前排集中，课堂纪律好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347E" w:rsidRDefault="00A1347E">
            <w:pPr>
              <w:pStyle w:val="st515"/>
              <w:spacing w:line="24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</w:tr>
    </w:tbl>
    <w:p w:rsidR="00A1347E" w:rsidRDefault="00A1347E" w:rsidP="00A1347E">
      <w:pPr>
        <w:pStyle w:val="st0420"/>
        <w:spacing w:beforeLines="20" w:before="62" w:afterLines="20" w:after="62" w:line="360" w:lineRule="auto"/>
        <w:jc w:val="left"/>
        <w:rPr>
          <w:rFonts w:ascii="仿宋_GB2312" w:eastAsia="仿宋_GB2312" w:hAnsi="Courier New"/>
          <w:b/>
          <w:bCs/>
          <w:snapToGrid w:val="0"/>
          <w:kern w:val="0"/>
          <w:sz w:val="30"/>
          <w:szCs w:val="30"/>
        </w:rPr>
      </w:pPr>
      <w:r>
        <w:rPr>
          <w:rFonts w:ascii="仿宋_GB2312" w:eastAsia="仿宋_GB2312" w:hAnsi="Courier New" w:hint="eastAsia"/>
          <w:b/>
          <w:bCs/>
          <w:snapToGrid w:val="0"/>
          <w:kern w:val="0"/>
          <w:sz w:val="30"/>
          <w:szCs w:val="30"/>
        </w:rPr>
        <w:t>评价建议与反馈</w:t>
      </w:r>
    </w:p>
    <w:p w:rsidR="00A1347E" w:rsidRDefault="00A1347E" w:rsidP="00A1347E">
      <w:pPr>
        <w:rPr>
          <w:sz w:val="24"/>
        </w:rPr>
      </w:pPr>
      <w:r>
        <w:rPr>
          <w:sz w:val="24"/>
        </w:rPr>
        <w:t>1</w:t>
      </w:r>
      <w:r>
        <w:rPr>
          <w:rFonts w:hint="eastAsia"/>
          <w:sz w:val="24"/>
        </w:rPr>
        <w:t>、您认为该教师授课中得优点及不足是什么？您的意见和建议是什么？</w:t>
      </w:r>
    </w:p>
    <w:p w:rsidR="00A1347E" w:rsidRDefault="00A1347E" w:rsidP="00A1347E">
      <w:pPr>
        <w:rPr>
          <w:sz w:val="24"/>
        </w:rPr>
      </w:pPr>
    </w:p>
    <w:p w:rsidR="00A1347E" w:rsidRDefault="00A1347E" w:rsidP="00A1347E">
      <w:pPr>
        <w:rPr>
          <w:sz w:val="24"/>
        </w:rPr>
      </w:pPr>
    </w:p>
    <w:p w:rsidR="00570A43" w:rsidRDefault="00570A43" w:rsidP="00A1347E">
      <w:pPr>
        <w:rPr>
          <w:sz w:val="24"/>
        </w:rPr>
      </w:pPr>
    </w:p>
    <w:p w:rsidR="00A1347E" w:rsidRDefault="00A1347E" w:rsidP="00A1347E">
      <w:pPr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、请您对本课堂学生遵守纪律、认真听讲、主动学习等情况进行评价。</w:t>
      </w:r>
    </w:p>
    <w:p w:rsidR="00A1347E" w:rsidRDefault="00A1347E" w:rsidP="00A1347E">
      <w:pPr>
        <w:rPr>
          <w:sz w:val="24"/>
        </w:rPr>
      </w:pPr>
    </w:p>
    <w:p w:rsidR="00570A43" w:rsidRDefault="00570A43" w:rsidP="00A1347E">
      <w:pPr>
        <w:rPr>
          <w:sz w:val="24"/>
        </w:rPr>
      </w:pPr>
    </w:p>
    <w:p w:rsidR="00A1347E" w:rsidRDefault="00A1347E" w:rsidP="00A1347E">
      <w:pPr>
        <w:rPr>
          <w:sz w:val="24"/>
        </w:rPr>
      </w:pPr>
    </w:p>
    <w:p w:rsidR="00A1347E" w:rsidRDefault="00A1347E" w:rsidP="00A1347E">
      <w:pPr>
        <w:rPr>
          <w:rFonts w:asciiTheme="minorEastAsia" w:hAnsiTheme="minorEastAsia"/>
          <w:sz w:val="24"/>
        </w:rPr>
      </w:pPr>
      <w:r>
        <w:rPr>
          <w:sz w:val="24"/>
        </w:rPr>
        <w:t>3</w:t>
      </w:r>
      <w:r>
        <w:rPr>
          <w:rFonts w:hint="eastAsia"/>
          <w:sz w:val="24"/>
        </w:rPr>
        <w:t>、其他需要说明的情况。</w:t>
      </w:r>
    </w:p>
    <w:p w:rsidR="00A1347E" w:rsidRDefault="00A1347E" w:rsidP="00A1347E">
      <w:pPr>
        <w:rPr>
          <w:sz w:val="24"/>
        </w:rPr>
      </w:pPr>
    </w:p>
    <w:p w:rsidR="00A1347E" w:rsidRDefault="00A1347E" w:rsidP="00A1347E">
      <w:pPr>
        <w:rPr>
          <w:sz w:val="24"/>
        </w:rPr>
      </w:pPr>
    </w:p>
    <w:p w:rsidR="00A1347E" w:rsidRDefault="00A1347E" w:rsidP="00A1347E">
      <w:pPr>
        <w:rPr>
          <w:sz w:val="24"/>
        </w:rPr>
      </w:pPr>
    </w:p>
    <w:p w:rsidR="00570A43" w:rsidRDefault="00570A43" w:rsidP="00A1347E">
      <w:pPr>
        <w:rPr>
          <w:sz w:val="24"/>
        </w:rPr>
      </w:pPr>
    </w:p>
    <w:p w:rsidR="007152D7" w:rsidRPr="00570A43" w:rsidRDefault="00A1347E" w:rsidP="00570A43">
      <w:pPr>
        <w:ind w:firstLineChars="200" w:firstLine="480"/>
        <w:rPr>
          <w:sz w:val="24"/>
          <w:u w:val="single"/>
        </w:rPr>
      </w:pPr>
      <w:r>
        <w:rPr>
          <w:rFonts w:hint="eastAsia"/>
          <w:sz w:val="24"/>
        </w:rPr>
        <w:t>听课人签字：</w:t>
      </w:r>
      <w:r>
        <w:rPr>
          <w:sz w:val="24"/>
          <w:u w:val="single"/>
        </w:rPr>
        <w:t xml:space="preserve">              </w:t>
      </w:r>
      <w:r>
        <w:rPr>
          <w:sz w:val="24"/>
        </w:rPr>
        <w:t xml:space="preserve">          </w:t>
      </w:r>
      <w:r>
        <w:rPr>
          <w:rFonts w:hint="eastAsia"/>
          <w:sz w:val="24"/>
        </w:rPr>
        <w:t>听课时间：</w:t>
      </w:r>
      <w:r>
        <w:rPr>
          <w:sz w:val="24"/>
          <w:u w:val="single"/>
        </w:rPr>
        <w:t xml:space="preserve">                 </w:t>
      </w:r>
    </w:p>
    <w:sectPr w:rsidR="007152D7" w:rsidRPr="00570A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5194" w:rsidRDefault="00AD5194" w:rsidP="007C7184">
      <w:r>
        <w:separator/>
      </w:r>
    </w:p>
  </w:endnote>
  <w:endnote w:type="continuationSeparator" w:id="0">
    <w:p w:rsidR="00AD5194" w:rsidRDefault="00AD5194" w:rsidP="007C7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5194" w:rsidRDefault="00AD5194" w:rsidP="007C7184">
      <w:r>
        <w:separator/>
      </w:r>
    </w:p>
  </w:footnote>
  <w:footnote w:type="continuationSeparator" w:id="0">
    <w:p w:rsidR="00AD5194" w:rsidRDefault="00AD5194" w:rsidP="007C71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AFD"/>
    <w:rsid w:val="002E2366"/>
    <w:rsid w:val="00502075"/>
    <w:rsid w:val="00570A43"/>
    <w:rsid w:val="00664F39"/>
    <w:rsid w:val="007152D7"/>
    <w:rsid w:val="007C4AFD"/>
    <w:rsid w:val="007C7184"/>
    <w:rsid w:val="00A1347E"/>
    <w:rsid w:val="00AD5194"/>
    <w:rsid w:val="00ED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4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0420">
    <w:name w:val="st0420"/>
    <w:basedOn w:val="a3"/>
    <w:rsid w:val="00A1347E"/>
    <w:pPr>
      <w:spacing w:after="0" w:line="400" w:lineRule="exact"/>
    </w:pPr>
    <w:rPr>
      <w:rFonts w:ascii="宋体"/>
      <w:sz w:val="24"/>
      <w:szCs w:val="28"/>
    </w:rPr>
  </w:style>
  <w:style w:type="paragraph" w:customStyle="1" w:styleId="st515">
    <w:name w:val="st515"/>
    <w:basedOn w:val="a3"/>
    <w:rsid w:val="00A1347E"/>
    <w:pPr>
      <w:spacing w:after="0" w:line="300" w:lineRule="exact"/>
    </w:pPr>
    <w:rPr>
      <w:rFonts w:ascii="宋体"/>
      <w:szCs w:val="28"/>
    </w:rPr>
  </w:style>
  <w:style w:type="paragraph" w:styleId="a3">
    <w:name w:val="Body Text"/>
    <w:basedOn w:val="a"/>
    <w:link w:val="Char"/>
    <w:uiPriority w:val="99"/>
    <w:semiHidden/>
    <w:unhideWhenUsed/>
    <w:rsid w:val="00A1347E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A1347E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7C7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C71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C7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C718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34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0420">
    <w:name w:val="st0420"/>
    <w:basedOn w:val="a3"/>
    <w:rsid w:val="00A1347E"/>
    <w:pPr>
      <w:spacing w:after="0" w:line="400" w:lineRule="exact"/>
    </w:pPr>
    <w:rPr>
      <w:rFonts w:ascii="宋体"/>
      <w:sz w:val="24"/>
      <w:szCs w:val="28"/>
    </w:rPr>
  </w:style>
  <w:style w:type="paragraph" w:customStyle="1" w:styleId="st515">
    <w:name w:val="st515"/>
    <w:basedOn w:val="a3"/>
    <w:rsid w:val="00A1347E"/>
    <w:pPr>
      <w:spacing w:after="0" w:line="300" w:lineRule="exact"/>
    </w:pPr>
    <w:rPr>
      <w:rFonts w:ascii="宋体"/>
      <w:szCs w:val="28"/>
    </w:rPr>
  </w:style>
  <w:style w:type="paragraph" w:styleId="a3">
    <w:name w:val="Body Text"/>
    <w:basedOn w:val="a"/>
    <w:link w:val="Char"/>
    <w:uiPriority w:val="99"/>
    <w:semiHidden/>
    <w:unhideWhenUsed/>
    <w:rsid w:val="00A1347E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A1347E"/>
    <w:rPr>
      <w:rFonts w:ascii="Times New Roman" w:eastAsia="宋体" w:hAnsi="Times New Roman" w:cs="Times New Roman"/>
      <w:szCs w:val="24"/>
    </w:rPr>
  </w:style>
  <w:style w:type="paragraph" w:styleId="a4">
    <w:name w:val="header"/>
    <w:basedOn w:val="a"/>
    <w:link w:val="Char0"/>
    <w:uiPriority w:val="99"/>
    <w:unhideWhenUsed/>
    <w:rsid w:val="007C7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C718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C7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C718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5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杨永芬</cp:lastModifiedBy>
  <cp:revision>6</cp:revision>
  <dcterms:created xsi:type="dcterms:W3CDTF">2018-03-26T05:53:00Z</dcterms:created>
  <dcterms:modified xsi:type="dcterms:W3CDTF">2018-07-10T06:56:00Z</dcterms:modified>
</cp:coreProperties>
</file>