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D7B79" w:rsidRDefault="007D7533">
      <w:pPr>
        <w:jc w:val="left"/>
        <w:rPr>
          <w:rFonts w:ascii="黑体" w:eastAsia="黑体" w:hAnsi="黑体" w:cs="黑体"/>
          <w:sz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</w:rPr>
        <w:t>附件</w:t>
      </w:r>
    </w:p>
    <w:p w:rsidR="009D7B79" w:rsidRDefault="009D7B79">
      <w:pPr>
        <w:jc w:val="right"/>
        <w:rPr>
          <w:rFonts w:ascii="Times" w:eastAsia="宋体" w:hAnsi="Calibri" w:cs="Times New Roman"/>
          <w:b/>
          <w:sz w:val="36"/>
          <w:szCs w:val="36"/>
        </w:rPr>
      </w:pPr>
    </w:p>
    <w:p w:rsidR="009D7B79" w:rsidRDefault="009D7B79">
      <w:pPr>
        <w:jc w:val="right"/>
        <w:rPr>
          <w:rFonts w:ascii="Times" w:eastAsia="宋体" w:hAnsi="Calibri" w:cs="Times New Roman"/>
          <w:b/>
          <w:sz w:val="36"/>
          <w:szCs w:val="36"/>
        </w:rPr>
      </w:pPr>
    </w:p>
    <w:p w:rsidR="009D7B79" w:rsidRDefault="009D7B79">
      <w:pPr>
        <w:jc w:val="right"/>
        <w:rPr>
          <w:rFonts w:ascii="Times" w:eastAsia="宋体" w:hAnsi="Calibri" w:cs="Times New Roman"/>
          <w:b/>
          <w:sz w:val="36"/>
          <w:szCs w:val="36"/>
        </w:rPr>
      </w:pPr>
    </w:p>
    <w:p w:rsidR="009D7B79" w:rsidRDefault="009D7B79">
      <w:pPr>
        <w:jc w:val="right"/>
        <w:rPr>
          <w:rFonts w:ascii="Times" w:eastAsia="宋体" w:hAnsi="Calibri" w:cs="Times New Roman"/>
          <w:b/>
          <w:sz w:val="36"/>
          <w:szCs w:val="36"/>
        </w:rPr>
      </w:pPr>
    </w:p>
    <w:p w:rsidR="009D7B79" w:rsidRDefault="007D7533">
      <w:pPr>
        <w:jc w:val="center"/>
        <w:rPr>
          <w:rFonts w:ascii="方正小标宋简体" w:eastAsia="方正小标宋简体" w:hAnsi="方正小标宋简体" w:cs="方正小标宋简体"/>
          <w:sz w:val="56"/>
          <w:szCs w:val="56"/>
        </w:rPr>
      </w:pPr>
      <w:r>
        <w:rPr>
          <w:rFonts w:ascii="方正小标宋简体" w:eastAsia="方正小标宋简体" w:hAnsi="方正小标宋简体" w:cs="方正小标宋简体" w:hint="eastAsia"/>
          <w:sz w:val="56"/>
          <w:szCs w:val="56"/>
        </w:rPr>
        <w:t>国家语言文字推广基地</w:t>
      </w:r>
    </w:p>
    <w:p w:rsidR="009D7B79" w:rsidRDefault="009D7B79">
      <w:pPr>
        <w:jc w:val="center"/>
        <w:rPr>
          <w:rFonts w:ascii="方正小标宋简体" w:eastAsia="方正小标宋简体" w:hAnsi="方正小标宋简体" w:cs="方正小标宋简体"/>
          <w:sz w:val="56"/>
          <w:szCs w:val="56"/>
        </w:rPr>
      </w:pPr>
    </w:p>
    <w:p w:rsidR="009D7B79" w:rsidRDefault="007D7533">
      <w:pPr>
        <w:jc w:val="center"/>
        <w:rPr>
          <w:rFonts w:ascii="方正小标宋简体" w:eastAsia="方正小标宋简体" w:hAnsi="方正小标宋简体" w:cs="方正小标宋简体"/>
          <w:sz w:val="56"/>
          <w:szCs w:val="56"/>
        </w:rPr>
      </w:pPr>
      <w:r>
        <w:rPr>
          <w:rFonts w:ascii="方正小标宋简体" w:eastAsia="方正小标宋简体" w:hAnsi="方正小标宋简体" w:cs="方正小标宋简体" w:hint="eastAsia"/>
          <w:sz w:val="56"/>
          <w:szCs w:val="56"/>
        </w:rPr>
        <w:t>申  报  表</w:t>
      </w:r>
    </w:p>
    <w:p w:rsidR="009D7B79" w:rsidRDefault="009D7B79">
      <w:pPr>
        <w:jc w:val="center"/>
        <w:rPr>
          <w:rFonts w:ascii="黑体" w:eastAsia="黑体" w:hAnsi="黑体" w:cs="Times New Roman"/>
          <w:sz w:val="72"/>
          <w:szCs w:val="36"/>
        </w:rPr>
      </w:pPr>
    </w:p>
    <w:p w:rsidR="009D7B79" w:rsidRDefault="009D7B79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9D7B79" w:rsidRDefault="009D7B79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9D7B79" w:rsidRDefault="009D7B79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9D7B79" w:rsidRDefault="009D7B79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9D7B79" w:rsidRDefault="009D7B79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9D7B79" w:rsidRDefault="009D7B79">
      <w:pPr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9D7B79" w:rsidRDefault="009D7B79">
      <w:pPr>
        <w:spacing w:line="331" w:lineRule="auto"/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9D7B79" w:rsidRDefault="009D7B79">
      <w:pPr>
        <w:spacing w:line="331" w:lineRule="auto"/>
        <w:jc w:val="center"/>
        <w:rPr>
          <w:rFonts w:ascii="Times" w:eastAsia="宋体" w:hAnsi="Calibri" w:cs="Times New Roman"/>
          <w:b/>
          <w:sz w:val="36"/>
          <w:szCs w:val="36"/>
        </w:rPr>
      </w:pPr>
    </w:p>
    <w:p w:rsidR="009D7B79" w:rsidRDefault="007D7533">
      <w:pPr>
        <w:spacing w:line="331" w:lineRule="auto"/>
        <w:jc w:val="center"/>
        <w:rPr>
          <w:rFonts w:ascii="Times New Roman" w:eastAsia="仿宋_GB2312" w:hAnsi="Times New Roman" w:cs="Times New Roman"/>
          <w:bCs/>
          <w:sz w:val="36"/>
          <w:szCs w:val="36"/>
        </w:rPr>
      </w:pPr>
      <w:r>
        <w:rPr>
          <w:rFonts w:ascii="Times New Roman" w:eastAsia="仿宋_GB2312" w:hAnsi="Times New Roman" w:cs="Times New Roman"/>
          <w:bCs/>
          <w:sz w:val="36"/>
          <w:szCs w:val="36"/>
        </w:rPr>
        <w:t>国家语言文字工作委员会制</w:t>
      </w:r>
    </w:p>
    <w:p w:rsidR="009D7B79" w:rsidRDefault="007D7533">
      <w:pPr>
        <w:spacing w:line="331" w:lineRule="auto"/>
        <w:jc w:val="center"/>
        <w:rPr>
          <w:rFonts w:ascii="Times" w:eastAsia="宋体" w:hAnsi="Calibri" w:cs="Times New Roman"/>
          <w:b/>
          <w:sz w:val="32"/>
          <w:szCs w:val="30"/>
        </w:rPr>
        <w:sectPr w:rsidR="009D7B79">
          <w:footerReference w:type="default" r:id="rId7"/>
          <w:pgSz w:w="11906" w:h="16838"/>
          <w:pgMar w:top="1418" w:right="1474" w:bottom="1387" w:left="1588" w:header="851" w:footer="992" w:gutter="0"/>
          <w:cols w:space="425"/>
          <w:docGrid w:type="lines" w:linePitch="312"/>
        </w:sectPr>
      </w:pPr>
      <w:r>
        <w:rPr>
          <w:rFonts w:ascii="Times New Roman" w:eastAsia="仿宋_GB2312" w:hAnsi="Times New Roman" w:cs="Times New Roman"/>
          <w:bCs/>
          <w:sz w:val="36"/>
          <w:szCs w:val="36"/>
        </w:rPr>
        <w:t>202</w:t>
      </w:r>
      <w:r>
        <w:rPr>
          <w:rFonts w:ascii="Times New Roman" w:eastAsia="仿宋_GB2312" w:hAnsi="Times New Roman" w:cs="Times New Roman" w:hint="eastAsia"/>
          <w:bCs/>
          <w:sz w:val="36"/>
          <w:szCs w:val="36"/>
        </w:rPr>
        <w:t>3</w:t>
      </w:r>
      <w:r>
        <w:rPr>
          <w:rFonts w:ascii="Times New Roman" w:eastAsia="仿宋_GB2312" w:hAnsi="Times New Roman" w:cs="Times New Roman"/>
          <w:bCs/>
          <w:sz w:val="36"/>
          <w:szCs w:val="36"/>
        </w:rPr>
        <w:t>年</w:t>
      </w:r>
      <w:r>
        <w:rPr>
          <w:rFonts w:ascii="Times New Roman" w:eastAsia="仿宋_GB2312" w:hAnsi="Times New Roman" w:cs="Times New Roman"/>
          <w:bCs/>
          <w:sz w:val="36"/>
          <w:szCs w:val="36"/>
        </w:rPr>
        <w:t>1</w:t>
      </w:r>
      <w:r>
        <w:rPr>
          <w:rFonts w:ascii="Times New Roman" w:eastAsia="仿宋_GB2312" w:hAnsi="Times New Roman" w:cs="Times New Roman"/>
          <w:bCs/>
          <w:sz w:val="36"/>
          <w:szCs w:val="36"/>
        </w:rPr>
        <w:t>月</w:t>
      </w:r>
    </w:p>
    <w:p w:rsidR="009D7B79" w:rsidRDefault="007D7533">
      <w:pPr>
        <w:spacing w:afterLines="100" w:after="312"/>
        <w:jc w:val="center"/>
        <w:rPr>
          <w:rFonts w:ascii="Times" w:eastAsia="宋体" w:hAnsi="Calibri" w:cs="Times New Roman"/>
          <w:bCs/>
          <w:sz w:val="32"/>
          <w:szCs w:val="30"/>
        </w:rPr>
      </w:pPr>
      <w:r>
        <w:rPr>
          <w:rFonts w:ascii="黑体" w:eastAsia="黑体" w:hAnsi="黑体" w:cs="黑体" w:hint="eastAsia"/>
          <w:bCs/>
          <w:sz w:val="32"/>
          <w:szCs w:val="30"/>
        </w:rPr>
        <w:lastRenderedPageBreak/>
        <w:t>填  报  说  明</w:t>
      </w:r>
    </w:p>
    <w:p w:rsidR="009D7B79" w:rsidRDefault="007D7533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/>
          <w:sz w:val="28"/>
          <w:szCs w:val="32"/>
        </w:rPr>
        <w:t>一、申报表由申报国家语言文字推广基地的单位填写，</w:t>
      </w:r>
      <w:r>
        <w:rPr>
          <w:rFonts w:ascii="Times New Roman" w:eastAsia="宋体" w:hAnsi="Times New Roman" w:cs="Times New Roman" w:hint="eastAsia"/>
          <w:sz w:val="28"/>
          <w:szCs w:val="32"/>
        </w:rPr>
        <w:t>单位负责人签字</w:t>
      </w:r>
      <w:r>
        <w:rPr>
          <w:rFonts w:ascii="Times New Roman" w:eastAsia="宋体" w:hAnsi="Times New Roman" w:cs="Times New Roman"/>
          <w:sz w:val="28"/>
          <w:szCs w:val="32"/>
        </w:rPr>
        <w:t>并加盖本单位公章。</w:t>
      </w:r>
    </w:p>
    <w:p w:rsidR="009D7B79" w:rsidRDefault="007D7533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/>
          <w:sz w:val="28"/>
          <w:szCs w:val="32"/>
        </w:rPr>
        <w:t>二、</w:t>
      </w:r>
      <w:r>
        <w:rPr>
          <w:rFonts w:ascii="Times New Roman" w:eastAsia="宋体" w:hAnsi="Times New Roman" w:cs="Times New Roman" w:hint="eastAsia"/>
          <w:sz w:val="28"/>
          <w:szCs w:val="32"/>
        </w:rPr>
        <w:t>省级教育（语言文字工作）部门填写审核意见，</w:t>
      </w:r>
      <w:r>
        <w:rPr>
          <w:rFonts w:ascii="Times New Roman" w:eastAsia="宋体" w:hAnsi="Times New Roman" w:cs="Times New Roman"/>
          <w:sz w:val="28"/>
          <w:szCs w:val="32"/>
        </w:rPr>
        <w:t>加盖</w:t>
      </w:r>
      <w:r>
        <w:rPr>
          <w:rFonts w:ascii="Times New Roman" w:eastAsia="宋体" w:hAnsi="Times New Roman" w:cs="Times New Roman" w:hint="eastAsia"/>
          <w:sz w:val="28"/>
          <w:szCs w:val="32"/>
        </w:rPr>
        <w:t>省级教育部门或省级语委</w:t>
      </w:r>
      <w:r>
        <w:rPr>
          <w:rFonts w:ascii="Times New Roman" w:eastAsia="宋体" w:hAnsi="Times New Roman" w:cs="Times New Roman"/>
          <w:sz w:val="28"/>
          <w:szCs w:val="32"/>
        </w:rPr>
        <w:t>公章</w:t>
      </w:r>
      <w:r>
        <w:rPr>
          <w:rFonts w:ascii="Times New Roman" w:eastAsia="宋体" w:hAnsi="Times New Roman" w:cs="Times New Roman" w:hint="eastAsia"/>
          <w:sz w:val="28"/>
          <w:szCs w:val="32"/>
        </w:rPr>
        <w:t>，并</w:t>
      </w:r>
      <w:r>
        <w:rPr>
          <w:rFonts w:ascii="Times New Roman" w:eastAsia="宋体" w:hAnsi="Times New Roman" w:cs="Times New Roman"/>
          <w:sz w:val="28"/>
          <w:szCs w:val="32"/>
        </w:rPr>
        <w:t>报送</w:t>
      </w:r>
      <w:r>
        <w:rPr>
          <w:rFonts w:ascii="Times New Roman" w:eastAsia="宋体" w:hAnsi="Times New Roman" w:cs="Times New Roman" w:hint="eastAsia"/>
          <w:sz w:val="28"/>
          <w:szCs w:val="32"/>
        </w:rPr>
        <w:t>推广基地秘书处</w:t>
      </w:r>
      <w:r>
        <w:rPr>
          <w:rFonts w:ascii="Times New Roman" w:eastAsia="宋体" w:hAnsi="Times New Roman" w:cs="Times New Roman"/>
          <w:sz w:val="28"/>
          <w:szCs w:val="32"/>
        </w:rPr>
        <w:t>。</w:t>
      </w:r>
    </w:p>
    <w:p w:rsidR="009D7B79" w:rsidRDefault="007D7533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/>
          <w:sz w:val="28"/>
          <w:szCs w:val="32"/>
        </w:rPr>
        <w:t>三、申报</w:t>
      </w:r>
      <w:proofErr w:type="gramStart"/>
      <w:r>
        <w:rPr>
          <w:rFonts w:ascii="Times New Roman" w:eastAsia="宋体" w:hAnsi="Times New Roman" w:cs="Times New Roman"/>
          <w:sz w:val="28"/>
          <w:szCs w:val="32"/>
        </w:rPr>
        <w:t>表统一</w:t>
      </w:r>
      <w:proofErr w:type="gramEnd"/>
      <w:r>
        <w:rPr>
          <w:rFonts w:ascii="Times New Roman" w:eastAsia="宋体" w:hAnsi="Times New Roman" w:cs="Times New Roman"/>
          <w:sz w:val="28"/>
          <w:szCs w:val="32"/>
        </w:rPr>
        <w:t>用</w:t>
      </w:r>
      <w:r>
        <w:rPr>
          <w:rFonts w:ascii="Times New Roman" w:eastAsia="宋体" w:hAnsi="Times New Roman" w:cs="Times New Roman"/>
          <w:sz w:val="28"/>
          <w:szCs w:val="32"/>
        </w:rPr>
        <w:t>A4</w:t>
      </w:r>
      <w:r>
        <w:rPr>
          <w:rFonts w:ascii="Times New Roman" w:eastAsia="宋体" w:hAnsi="Times New Roman" w:cs="Times New Roman"/>
          <w:sz w:val="28"/>
          <w:szCs w:val="32"/>
        </w:rPr>
        <w:t>纸双面打印</w:t>
      </w:r>
      <w:r>
        <w:rPr>
          <w:rFonts w:ascii="Times New Roman" w:eastAsia="宋体" w:hAnsi="Times New Roman" w:cs="Times New Roman"/>
          <w:sz w:val="28"/>
          <w:szCs w:val="32"/>
        </w:rPr>
        <w:t>1</w:t>
      </w:r>
      <w:r>
        <w:rPr>
          <w:rFonts w:ascii="Times New Roman" w:eastAsia="宋体" w:hAnsi="Times New Roman" w:cs="Times New Roman"/>
          <w:sz w:val="28"/>
          <w:szCs w:val="32"/>
        </w:rPr>
        <w:t>份。表格可自行续页填报。</w:t>
      </w:r>
    </w:p>
    <w:p w:rsidR="009D7B79" w:rsidRDefault="007D7533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/>
          <w:sz w:val="28"/>
          <w:szCs w:val="32"/>
        </w:rPr>
        <w:t>四、</w:t>
      </w:r>
      <w:r>
        <w:rPr>
          <w:rFonts w:ascii="Times New Roman" w:eastAsia="宋体" w:hAnsi="Times New Roman" w:cs="Times New Roman" w:hint="eastAsia"/>
          <w:sz w:val="28"/>
          <w:szCs w:val="32"/>
        </w:rPr>
        <w:t>表格</w:t>
      </w:r>
      <w:r>
        <w:rPr>
          <w:rFonts w:ascii="Times New Roman" w:eastAsia="宋体" w:hAnsi="Times New Roman" w:cs="Times New Roman"/>
          <w:sz w:val="28"/>
          <w:szCs w:val="32"/>
        </w:rPr>
        <w:t>内容包括</w:t>
      </w:r>
      <w:r>
        <w:rPr>
          <w:rFonts w:ascii="Times New Roman" w:eastAsia="宋体" w:hAnsi="Times New Roman" w:cs="Times New Roman" w:hint="eastAsia"/>
          <w:sz w:val="28"/>
          <w:szCs w:val="32"/>
        </w:rPr>
        <w:t>申报</w:t>
      </w:r>
      <w:r>
        <w:rPr>
          <w:rFonts w:ascii="Times New Roman" w:eastAsia="宋体" w:hAnsi="Times New Roman" w:cs="Times New Roman"/>
          <w:sz w:val="28"/>
          <w:szCs w:val="32"/>
        </w:rPr>
        <w:t>单位的基本信息、基本情况、申报理由、工作基础、近期规划和辅助证明材料目录等。</w:t>
      </w:r>
    </w:p>
    <w:p w:rsidR="009D7B79" w:rsidRDefault="007D7533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/>
          <w:sz w:val="28"/>
          <w:szCs w:val="32"/>
        </w:rPr>
        <w:t>五、填写申报表应注意</w:t>
      </w:r>
      <w:r>
        <w:rPr>
          <w:rFonts w:ascii="Times New Roman" w:eastAsia="宋体" w:hAnsi="Times New Roman" w:cs="Times New Roman" w:hint="eastAsia"/>
          <w:sz w:val="28"/>
          <w:szCs w:val="32"/>
        </w:rPr>
        <w:t>事项如下。</w:t>
      </w:r>
    </w:p>
    <w:p w:rsidR="009D7B79" w:rsidRDefault="007D7533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 w:hint="eastAsia"/>
          <w:sz w:val="28"/>
          <w:szCs w:val="32"/>
        </w:rPr>
        <w:t>（一）基本信息：“申报单位”填写具有独立法人资格的单位全称；“所在实体部门”填写具体实施建设运行工作的部门；“推广基地主任”应为单位负责同志；“申报类型”从综合研究、传承推广、教育培训中选择一项；“骨干成员”为直接参与推广基地建设运行工作人员。</w:t>
      </w:r>
    </w:p>
    <w:p w:rsidR="009D7B79" w:rsidRDefault="007D7533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 w:hint="eastAsia"/>
          <w:sz w:val="28"/>
          <w:szCs w:val="32"/>
        </w:rPr>
        <w:t>（二）基本情况：如实填写开展推广基地工作所具备的专有场地、专门人员、专项经费等</w:t>
      </w:r>
      <w:r>
        <w:rPr>
          <w:rFonts w:ascii="Times New Roman" w:eastAsia="宋体" w:hAnsi="Times New Roman" w:cs="Times New Roman"/>
          <w:sz w:val="28"/>
          <w:szCs w:val="32"/>
        </w:rPr>
        <w:t>条件</w:t>
      </w:r>
      <w:r>
        <w:rPr>
          <w:rFonts w:ascii="Times New Roman" w:eastAsia="宋体" w:hAnsi="Times New Roman" w:cs="Times New Roman" w:hint="eastAsia"/>
          <w:sz w:val="28"/>
          <w:szCs w:val="32"/>
        </w:rPr>
        <w:t>保障。</w:t>
      </w:r>
    </w:p>
    <w:p w:rsidR="009D7B79" w:rsidRDefault="007D7533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 w:hint="eastAsia"/>
          <w:sz w:val="28"/>
          <w:szCs w:val="32"/>
        </w:rPr>
        <w:t>（三）申报理由：介绍本单位开展语言文字相关工作的专业水平、资源及特色优势。</w:t>
      </w:r>
    </w:p>
    <w:p w:rsidR="009D7B79" w:rsidRDefault="007D7533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/>
          <w:sz w:val="28"/>
          <w:szCs w:val="32"/>
        </w:rPr>
        <w:t>（四）工作基础：简要介绍</w:t>
      </w:r>
      <w:r>
        <w:rPr>
          <w:rFonts w:ascii="Times New Roman" w:eastAsia="宋体" w:hAnsi="Times New Roman" w:cs="Times New Roman" w:hint="eastAsia"/>
          <w:sz w:val="28"/>
          <w:szCs w:val="32"/>
        </w:rPr>
        <w:t>本</w:t>
      </w:r>
      <w:r>
        <w:rPr>
          <w:rFonts w:ascii="Times New Roman" w:eastAsia="宋体" w:hAnsi="Times New Roman" w:cs="Times New Roman"/>
          <w:sz w:val="28"/>
          <w:szCs w:val="32"/>
        </w:rPr>
        <w:t>单位近</w:t>
      </w:r>
      <w:r>
        <w:rPr>
          <w:rFonts w:ascii="Times New Roman" w:eastAsia="宋体" w:hAnsi="Times New Roman" w:cs="Times New Roman" w:hint="eastAsia"/>
          <w:sz w:val="28"/>
          <w:szCs w:val="32"/>
        </w:rPr>
        <w:t>3</w:t>
      </w:r>
      <w:r>
        <w:rPr>
          <w:rFonts w:ascii="Times New Roman" w:eastAsia="宋体" w:hAnsi="Times New Roman" w:cs="Times New Roman"/>
          <w:sz w:val="28"/>
          <w:szCs w:val="32"/>
        </w:rPr>
        <w:t>年来开展语言文字相关工作情况，</w:t>
      </w:r>
      <w:r>
        <w:rPr>
          <w:rFonts w:ascii="Times New Roman" w:eastAsia="宋体" w:hAnsi="Times New Roman" w:cs="Times New Roman" w:hint="eastAsia"/>
          <w:sz w:val="28"/>
          <w:szCs w:val="32"/>
        </w:rPr>
        <w:t>特别是围绕推广普及国家通用语言文字所开展工作</w:t>
      </w:r>
      <w:r>
        <w:rPr>
          <w:rFonts w:ascii="Times New Roman" w:eastAsia="宋体" w:hAnsi="Times New Roman" w:cs="Times New Roman"/>
          <w:sz w:val="28"/>
          <w:szCs w:val="32"/>
        </w:rPr>
        <w:t>的主要内容、规模及</w:t>
      </w:r>
      <w:r>
        <w:rPr>
          <w:rFonts w:ascii="Times New Roman" w:eastAsia="宋体" w:hAnsi="Times New Roman" w:cs="Times New Roman" w:hint="eastAsia"/>
          <w:sz w:val="28"/>
          <w:szCs w:val="32"/>
        </w:rPr>
        <w:t>成效</w:t>
      </w:r>
      <w:r>
        <w:rPr>
          <w:rFonts w:ascii="Times New Roman" w:eastAsia="宋体" w:hAnsi="Times New Roman" w:cs="Times New Roman"/>
          <w:sz w:val="28"/>
          <w:szCs w:val="32"/>
        </w:rPr>
        <w:t>等。</w:t>
      </w:r>
    </w:p>
    <w:p w:rsidR="009D7B79" w:rsidRDefault="007D7533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/>
          <w:sz w:val="28"/>
          <w:szCs w:val="32"/>
        </w:rPr>
        <w:t>（五）近期规划：简要说明</w:t>
      </w:r>
      <w:r>
        <w:rPr>
          <w:rFonts w:ascii="Times New Roman" w:eastAsia="宋体" w:hAnsi="Times New Roman" w:cs="Times New Roman" w:hint="eastAsia"/>
          <w:sz w:val="28"/>
          <w:szCs w:val="32"/>
        </w:rPr>
        <w:t>本</w:t>
      </w:r>
      <w:r>
        <w:rPr>
          <w:rFonts w:ascii="Times New Roman" w:eastAsia="宋体" w:hAnsi="Times New Roman" w:cs="Times New Roman"/>
          <w:sz w:val="28"/>
          <w:szCs w:val="32"/>
        </w:rPr>
        <w:t>单位未来</w:t>
      </w:r>
      <w:r>
        <w:rPr>
          <w:rFonts w:ascii="Times New Roman" w:eastAsia="宋体" w:hAnsi="Times New Roman" w:cs="Times New Roman"/>
          <w:sz w:val="28"/>
          <w:szCs w:val="32"/>
        </w:rPr>
        <w:t>5</w:t>
      </w:r>
      <w:r>
        <w:rPr>
          <w:rFonts w:ascii="Times New Roman" w:eastAsia="宋体" w:hAnsi="Times New Roman" w:cs="Times New Roman"/>
          <w:sz w:val="28"/>
          <w:szCs w:val="32"/>
        </w:rPr>
        <w:t>年语言文字相关工作的发展规划及相应的保障条件或措施。</w:t>
      </w:r>
    </w:p>
    <w:p w:rsidR="009D7B79" w:rsidRDefault="007D7533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</w:rPr>
      </w:pPr>
      <w:r>
        <w:rPr>
          <w:rFonts w:ascii="Times New Roman" w:eastAsia="宋体" w:hAnsi="Times New Roman" w:cs="Times New Roman"/>
          <w:sz w:val="28"/>
          <w:szCs w:val="32"/>
        </w:rPr>
        <w:t>（六）辅助证明材料</w:t>
      </w:r>
      <w:r>
        <w:rPr>
          <w:rFonts w:ascii="Times New Roman" w:eastAsia="宋体" w:hAnsi="Times New Roman" w:cs="Times New Roman" w:hint="eastAsia"/>
          <w:sz w:val="28"/>
          <w:szCs w:val="32"/>
        </w:rPr>
        <w:t>目录</w:t>
      </w:r>
      <w:r>
        <w:rPr>
          <w:rFonts w:ascii="Times New Roman" w:eastAsia="宋体" w:hAnsi="Times New Roman" w:cs="Times New Roman"/>
          <w:sz w:val="28"/>
          <w:szCs w:val="32"/>
        </w:rPr>
        <w:t>：详细列出所提交相关</w:t>
      </w:r>
      <w:r>
        <w:rPr>
          <w:rFonts w:ascii="Times New Roman" w:eastAsia="宋体" w:hAnsi="Times New Roman" w:cs="Times New Roman" w:hint="eastAsia"/>
          <w:sz w:val="28"/>
          <w:szCs w:val="32"/>
        </w:rPr>
        <w:t>辅助证明</w:t>
      </w:r>
      <w:r>
        <w:rPr>
          <w:rFonts w:ascii="Times New Roman" w:eastAsia="宋体" w:hAnsi="Times New Roman" w:cs="Times New Roman"/>
          <w:sz w:val="28"/>
          <w:szCs w:val="32"/>
        </w:rPr>
        <w:t>材料的目录清单。如：</w:t>
      </w:r>
      <w:r>
        <w:rPr>
          <w:rFonts w:ascii="Times New Roman" w:eastAsia="宋体" w:hAnsi="Times New Roman" w:cs="Times New Roman" w:hint="eastAsia"/>
          <w:sz w:val="28"/>
          <w:szCs w:val="32"/>
        </w:rPr>
        <w:t>专家人才资源</w:t>
      </w:r>
      <w:r>
        <w:rPr>
          <w:rFonts w:ascii="Times New Roman" w:eastAsia="宋体" w:hAnsi="Times New Roman" w:cs="Times New Roman"/>
          <w:sz w:val="28"/>
          <w:szCs w:val="32"/>
        </w:rPr>
        <w:t>基本情况</w:t>
      </w:r>
      <w:r>
        <w:rPr>
          <w:rFonts w:ascii="Times New Roman" w:eastAsia="宋体" w:hAnsi="Times New Roman" w:cs="Times New Roman" w:hint="eastAsia"/>
          <w:sz w:val="28"/>
          <w:szCs w:val="32"/>
        </w:rPr>
        <w:t>、</w:t>
      </w:r>
      <w:r>
        <w:rPr>
          <w:rFonts w:ascii="Times New Roman" w:eastAsia="宋体" w:hAnsi="Times New Roman" w:cs="Times New Roman"/>
          <w:sz w:val="28"/>
          <w:szCs w:val="32"/>
        </w:rPr>
        <w:t>以往语言文字相关工作</w:t>
      </w:r>
      <w:r>
        <w:rPr>
          <w:rFonts w:ascii="Times New Roman" w:eastAsia="宋体" w:hAnsi="Times New Roman" w:cs="Times New Roman" w:hint="eastAsia"/>
          <w:sz w:val="28"/>
          <w:szCs w:val="32"/>
        </w:rPr>
        <w:t>材料（如图表</w:t>
      </w:r>
      <w:r>
        <w:rPr>
          <w:rFonts w:ascii="Times New Roman" w:eastAsia="宋体" w:hAnsi="Times New Roman" w:cs="Times New Roman"/>
          <w:sz w:val="28"/>
          <w:szCs w:val="32"/>
        </w:rPr>
        <w:t>、</w:t>
      </w:r>
      <w:r>
        <w:rPr>
          <w:rFonts w:ascii="Times New Roman" w:eastAsia="宋体" w:hAnsi="Times New Roman" w:cs="Times New Roman" w:hint="eastAsia"/>
          <w:sz w:val="28"/>
          <w:szCs w:val="32"/>
        </w:rPr>
        <w:t>音视频</w:t>
      </w:r>
      <w:r>
        <w:rPr>
          <w:rFonts w:ascii="Times New Roman" w:eastAsia="宋体" w:hAnsi="Times New Roman" w:cs="Times New Roman"/>
          <w:sz w:val="28"/>
          <w:szCs w:val="32"/>
        </w:rPr>
        <w:t>、</w:t>
      </w:r>
      <w:r>
        <w:rPr>
          <w:rFonts w:ascii="Times New Roman" w:eastAsia="宋体" w:hAnsi="Times New Roman" w:cs="Times New Roman" w:hint="eastAsia"/>
          <w:sz w:val="28"/>
          <w:szCs w:val="32"/>
        </w:rPr>
        <w:t>特色成果）</w:t>
      </w:r>
      <w:r>
        <w:rPr>
          <w:rFonts w:ascii="Times New Roman" w:eastAsia="宋体" w:hAnsi="Times New Roman" w:cs="Times New Roman"/>
          <w:sz w:val="28"/>
          <w:szCs w:val="32"/>
        </w:rPr>
        <w:t>等。</w:t>
      </w:r>
      <w:r>
        <w:rPr>
          <w:rFonts w:ascii="Times New Roman" w:eastAsia="宋体" w:hAnsi="Times New Roman" w:cs="Times New Roman" w:hint="eastAsia"/>
          <w:sz w:val="28"/>
          <w:szCs w:val="32"/>
        </w:rPr>
        <w:t>目录清单具体内容以电子版形式在申报系统上传。</w:t>
      </w:r>
    </w:p>
    <w:p w:rsidR="009D7B79" w:rsidRDefault="009D7B79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</w:rPr>
      </w:pPr>
    </w:p>
    <w:p w:rsidR="009D7B79" w:rsidRDefault="009D7B79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  <w:highlight w:val="yellow"/>
        </w:rPr>
      </w:pPr>
    </w:p>
    <w:p w:rsidR="009D7B79" w:rsidRDefault="009D7B79">
      <w:pPr>
        <w:spacing w:line="440" w:lineRule="exact"/>
        <w:ind w:firstLineChars="200" w:firstLine="560"/>
        <w:rPr>
          <w:rFonts w:ascii="Times New Roman" w:eastAsia="宋体" w:hAnsi="Times New Roman" w:cs="Times New Roman"/>
          <w:sz w:val="28"/>
          <w:szCs w:val="32"/>
          <w:highlight w:val="yellow"/>
        </w:rPr>
      </w:pPr>
    </w:p>
    <w:p w:rsidR="009D7B79" w:rsidRDefault="007D7533">
      <w:pPr>
        <w:spacing w:afterLines="100" w:after="312"/>
        <w:jc w:val="center"/>
        <w:rPr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lastRenderedPageBreak/>
        <w:t>国家语言文字推广基地申报表</w:t>
      </w:r>
    </w:p>
    <w:tbl>
      <w:tblPr>
        <w:tblW w:w="9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9"/>
        <w:gridCol w:w="1398"/>
        <w:gridCol w:w="1063"/>
        <w:gridCol w:w="1091"/>
        <w:gridCol w:w="1241"/>
        <w:gridCol w:w="1063"/>
        <w:gridCol w:w="1269"/>
        <w:gridCol w:w="1427"/>
      </w:tblGrid>
      <w:tr w:rsidR="009D7B79">
        <w:trPr>
          <w:trHeight w:hRule="exact" w:val="492"/>
          <w:jc w:val="center"/>
        </w:trPr>
        <w:tc>
          <w:tcPr>
            <w:tcW w:w="2950" w:type="dxa"/>
            <w:gridSpan w:val="3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申报单位</w:t>
            </w:r>
          </w:p>
        </w:tc>
        <w:tc>
          <w:tcPr>
            <w:tcW w:w="6091" w:type="dxa"/>
            <w:gridSpan w:val="5"/>
            <w:vAlign w:val="center"/>
          </w:tcPr>
          <w:p w:rsidR="009D7B79" w:rsidRDefault="009D7B79">
            <w:pPr>
              <w:rPr>
                <w:rFonts w:ascii="宋体" w:eastAsia="宋体" w:hAnsi="宋体" w:cs="宋体"/>
                <w:bCs/>
                <w:color w:val="FF0000"/>
              </w:rPr>
            </w:pPr>
          </w:p>
        </w:tc>
      </w:tr>
      <w:tr w:rsidR="009D7B79">
        <w:trPr>
          <w:trHeight w:hRule="exact" w:val="471"/>
          <w:jc w:val="center"/>
        </w:trPr>
        <w:tc>
          <w:tcPr>
            <w:tcW w:w="2950" w:type="dxa"/>
            <w:gridSpan w:val="3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所在实体部门</w:t>
            </w:r>
          </w:p>
        </w:tc>
        <w:tc>
          <w:tcPr>
            <w:tcW w:w="6091" w:type="dxa"/>
            <w:gridSpan w:val="5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  <w:color w:val="FF0000"/>
              </w:rPr>
            </w:pPr>
          </w:p>
        </w:tc>
      </w:tr>
      <w:tr w:rsidR="009D7B79">
        <w:trPr>
          <w:trHeight w:val="471"/>
          <w:jc w:val="center"/>
        </w:trPr>
        <w:tc>
          <w:tcPr>
            <w:tcW w:w="1887" w:type="dxa"/>
            <w:gridSpan w:val="2"/>
            <w:vMerge w:val="restart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推广基地主任</w:t>
            </w:r>
          </w:p>
        </w:tc>
        <w:tc>
          <w:tcPr>
            <w:tcW w:w="1063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姓名</w:t>
            </w:r>
          </w:p>
        </w:tc>
        <w:tc>
          <w:tcPr>
            <w:tcW w:w="109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41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性别</w:t>
            </w: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69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出生年月</w:t>
            </w:r>
          </w:p>
        </w:tc>
        <w:tc>
          <w:tcPr>
            <w:tcW w:w="1427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</w:tr>
      <w:tr w:rsidR="009D7B79">
        <w:trPr>
          <w:trHeight w:val="435"/>
          <w:jc w:val="center"/>
        </w:trPr>
        <w:tc>
          <w:tcPr>
            <w:tcW w:w="1887" w:type="dxa"/>
            <w:gridSpan w:val="2"/>
            <w:vMerge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行政职务</w:t>
            </w:r>
          </w:p>
        </w:tc>
        <w:tc>
          <w:tcPr>
            <w:tcW w:w="109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41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专业职称</w:t>
            </w: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69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学历/学位</w:t>
            </w:r>
          </w:p>
        </w:tc>
        <w:tc>
          <w:tcPr>
            <w:tcW w:w="1427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</w:tr>
      <w:tr w:rsidR="009D7B79">
        <w:trPr>
          <w:trHeight w:val="469"/>
          <w:jc w:val="center"/>
        </w:trPr>
        <w:tc>
          <w:tcPr>
            <w:tcW w:w="1887" w:type="dxa"/>
            <w:gridSpan w:val="2"/>
            <w:vMerge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办公电话</w:t>
            </w:r>
          </w:p>
        </w:tc>
        <w:tc>
          <w:tcPr>
            <w:tcW w:w="109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41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手机</w:t>
            </w: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69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邮箱</w:t>
            </w:r>
          </w:p>
        </w:tc>
        <w:tc>
          <w:tcPr>
            <w:tcW w:w="1427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</w:tr>
      <w:tr w:rsidR="009D7B79">
        <w:trPr>
          <w:trHeight w:val="460"/>
          <w:jc w:val="center"/>
        </w:trPr>
        <w:tc>
          <w:tcPr>
            <w:tcW w:w="1887" w:type="dxa"/>
            <w:gridSpan w:val="2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联系人</w:t>
            </w:r>
          </w:p>
        </w:tc>
        <w:tc>
          <w:tcPr>
            <w:tcW w:w="1063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姓名</w:t>
            </w:r>
          </w:p>
        </w:tc>
        <w:tc>
          <w:tcPr>
            <w:tcW w:w="109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41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联系电话</w:t>
            </w: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69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邮箱</w:t>
            </w:r>
          </w:p>
        </w:tc>
        <w:tc>
          <w:tcPr>
            <w:tcW w:w="1427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</w:tr>
      <w:tr w:rsidR="009D7B79">
        <w:trPr>
          <w:trHeight w:val="460"/>
          <w:jc w:val="center"/>
        </w:trPr>
        <w:tc>
          <w:tcPr>
            <w:tcW w:w="2950" w:type="dxa"/>
            <w:gridSpan w:val="3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通讯地址</w:t>
            </w:r>
          </w:p>
        </w:tc>
        <w:tc>
          <w:tcPr>
            <w:tcW w:w="3395" w:type="dxa"/>
            <w:gridSpan w:val="3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69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邮编</w:t>
            </w:r>
          </w:p>
        </w:tc>
        <w:tc>
          <w:tcPr>
            <w:tcW w:w="1427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</w:tr>
      <w:tr w:rsidR="009D7B79">
        <w:trPr>
          <w:trHeight w:val="460"/>
          <w:jc w:val="center"/>
        </w:trPr>
        <w:tc>
          <w:tcPr>
            <w:tcW w:w="2950" w:type="dxa"/>
            <w:gridSpan w:val="3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申报类型</w:t>
            </w:r>
          </w:p>
        </w:tc>
        <w:tc>
          <w:tcPr>
            <w:tcW w:w="6091" w:type="dxa"/>
            <w:gridSpan w:val="5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Times New Roman" w:hAnsi="Times New Roman" w:cs="Times New Roman"/>
                <w:b/>
              </w:rPr>
              <w:sym w:font="Wingdings" w:char="00A8"/>
            </w:r>
            <w:r>
              <w:rPr>
                <w:rFonts w:ascii="宋体" w:eastAsia="宋体" w:hAnsi="宋体" w:cs="宋体" w:hint="eastAsia"/>
                <w:bCs/>
              </w:rPr>
              <w:t xml:space="preserve">综合研究     </w:t>
            </w:r>
            <w:r>
              <w:rPr>
                <w:rFonts w:ascii="Times New Roman" w:hAnsi="Times New Roman" w:cs="Times New Roman"/>
                <w:b/>
              </w:rPr>
              <w:sym w:font="Wingdings" w:char="00A8"/>
            </w:r>
            <w:r>
              <w:rPr>
                <w:rFonts w:ascii="宋体" w:eastAsia="宋体" w:hAnsi="宋体" w:cs="宋体" w:hint="eastAsia"/>
                <w:bCs/>
              </w:rPr>
              <w:t xml:space="preserve">传承推广     </w:t>
            </w:r>
            <w:r>
              <w:rPr>
                <w:rFonts w:ascii="Times New Roman" w:hAnsi="Times New Roman" w:cs="Times New Roman"/>
                <w:b/>
              </w:rPr>
              <w:sym w:font="Wingdings" w:char="00A8"/>
            </w:r>
            <w:r>
              <w:rPr>
                <w:rFonts w:ascii="宋体" w:eastAsia="宋体" w:hAnsi="宋体" w:cs="宋体" w:hint="eastAsia"/>
                <w:bCs/>
              </w:rPr>
              <w:t>教育培训</w:t>
            </w:r>
          </w:p>
        </w:tc>
      </w:tr>
      <w:tr w:rsidR="009D7B79">
        <w:trPr>
          <w:trHeight w:val="460"/>
          <w:jc w:val="center"/>
        </w:trPr>
        <w:tc>
          <w:tcPr>
            <w:tcW w:w="489" w:type="dxa"/>
            <w:vMerge w:val="restart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骨干成员</w:t>
            </w:r>
          </w:p>
        </w:tc>
        <w:tc>
          <w:tcPr>
            <w:tcW w:w="1398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姓名</w:t>
            </w:r>
          </w:p>
        </w:tc>
        <w:tc>
          <w:tcPr>
            <w:tcW w:w="1063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性别</w:t>
            </w:r>
          </w:p>
        </w:tc>
        <w:tc>
          <w:tcPr>
            <w:tcW w:w="1091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出生年月</w:t>
            </w:r>
          </w:p>
        </w:tc>
        <w:tc>
          <w:tcPr>
            <w:tcW w:w="1241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职务/职称</w:t>
            </w:r>
          </w:p>
        </w:tc>
        <w:tc>
          <w:tcPr>
            <w:tcW w:w="1063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专业</w:t>
            </w:r>
          </w:p>
        </w:tc>
        <w:tc>
          <w:tcPr>
            <w:tcW w:w="1269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学历/学位</w:t>
            </w:r>
          </w:p>
        </w:tc>
        <w:tc>
          <w:tcPr>
            <w:tcW w:w="1427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</w:rPr>
            </w:pPr>
            <w:r>
              <w:rPr>
                <w:rFonts w:ascii="宋体" w:eastAsia="宋体" w:hAnsi="宋体" w:cs="宋体" w:hint="eastAsia"/>
                <w:bCs/>
              </w:rPr>
              <w:t>承担工作</w:t>
            </w:r>
          </w:p>
        </w:tc>
      </w:tr>
      <w:tr w:rsidR="009D7B79">
        <w:trPr>
          <w:trHeight w:val="460"/>
          <w:jc w:val="center"/>
        </w:trPr>
        <w:tc>
          <w:tcPr>
            <w:tcW w:w="489" w:type="dxa"/>
            <w:vMerge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398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9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4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69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427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</w:tr>
      <w:tr w:rsidR="009D7B79">
        <w:trPr>
          <w:trHeight w:val="460"/>
          <w:jc w:val="center"/>
        </w:trPr>
        <w:tc>
          <w:tcPr>
            <w:tcW w:w="489" w:type="dxa"/>
            <w:vMerge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398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9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4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69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427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</w:tr>
      <w:tr w:rsidR="009D7B79">
        <w:trPr>
          <w:trHeight w:val="460"/>
          <w:jc w:val="center"/>
        </w:trPr>
        <w:tc>
          <w:tcPr>
            <w:tcW w:w="489" w:type="dxa"/>
            <w:vMerge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398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9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4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69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427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</w:tr>
      <w:tr w:rsidR="009D7B79">
        <w:trPr>
          <w:trHeight w:val="460"/>
          <w:jc w:val="center"/>
        </w:trPr>
        <w:tc>
          <w:tcPr>
            <w:tcW w:w="489" w:type="dxa"/>
            <w:vMerge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398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9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4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69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427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</w:tr>
      <w:tr w:rsidR="009D7B79">
        <w:trPr>
          <w:trHeight w:val="460"/>
          <w:jc w:val="center"/>
        </w:trPr>
        <w:tc>
          <w:tcPr>
            <w:tcW w:w="489" w:type="dxa"/>
            <w:vMerge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398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9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4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69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427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</w:tr>
      <w:tr w:rsidR="009D7B79">
        <w:trPr>
          <w:trHeight w:val="460"/>
          <w:jc w:val="center"/>
        </w:trPr>
        <w:tc>
          <w:tcPr>
            <w:tcW w:w="489" w:type="dxa"/>
            <w:vMerge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398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9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41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063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269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  <w:tc>
          <w:tcPr>
            <w:tcW w:w="1427" w:type="dxa"/>
            <w:vAlign w:val="center"/>
          </w:tcPr>
          <w:p w:rsidR="009D7B79" w:rsidRDefault="009D7B79">
            <w:pPr>
              <w:jc w:val="center"/>
              <w:rPr>
                <w:rFonts w:ascii="宋体" w:eastAsia="宋体" w:hAnsi="宋体" w:cs="宋体"/>
                <w:bCs/>
              </w:rPr>
            </w:pPr>
          </w:p>
        </w:tc>
      </w:tr>
      <w:tr w:rsidR="009D7B79">
        <w:trPr>
          <w:trHeight w:val="2844"/>
          <w:jc w:val="center"/>
        </w:trPr>
        <w:tc>
          <w:tcPr>
            <w:tcW w:w="1887" w:type="dxa"/>
            <w:gridSpan w:val="2"/>
            <w:vAlign w:val="center"/>
          </w:tcPr>
          <w:p w:rsidR="009D7B79" w:rsidRDefault="007D7533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基</w:t>
            </w:r>
          </w:p>
          <w:p w:rsidR="009D7B79" w:rsidRDefault="007D7533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本</w:t>
            </w:r>
          </w:p>
          <w:p w:rsidR="009D7B79" w:rsidRDefault="007D7533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情</w:t>
            </w:r>
          </w:p>
          <w:p w:rsidR="009D7B79" w:rsidRDefault="007D7533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况</w:t>
            </w:r>
            <w:proofErr w:type="gramEnd"/>
          </w:p>
          <w:p w:rsidR="009D7B79" w:rsidRDefault="007D7533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（不超过500字）</w:t>
            </w:r>
          </w:p>
        </w:tc>
        <w:tc>
          <w:tcPr>
            <w:tcW w:w="7154" w:type="dxa"/>
            <w:gridSpan w:val="6"/>
            <w:vAlign w:val="center"/>
          </w:tcPr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9D7B79">
        <w:trPr>
          <w:trHeight w:val="2708"/>
          <w:jc w:val="center"/>
        </w:trPr>
        <w:tc>
          <w:tcPr>
            <w:tcW w:w="1887" w:type="dxa"/>
            <w:gridSpan w:val="2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申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报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理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由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（不超过300字）</w:t>
            </w:r>
          </w:p>
          <w:p w:rsidR="009D7B79" w:rsidRDefault="009D7B79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154" w:type="dxa"/>
            <w:gridSpan w:val="6"/>
            <w:vAlign w:val="center"/>
          </w:tcPr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</w:tc>
      </w:tr>
    </w:tbl>
    <w:p w:rsidR="009D7B79" w:rsidRDefault="009D7B79">
      <w:pPr>
        <w:jc w:val="center"/>
        <w:rPr>
          <w:rFonts w:ascii="宋体" w:eastAsia="宋体" w:hAnsi="宋体" w:cs="宋体"/>
          <w:bCs/>
          <w:szCs w:val="21"/>
        </w:rPr>
        <w:sectPr w:rsidR="009D7B79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90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7"/>
        <w:gridCol w:w="7154"/>
      </w:tblGrid>
      <w:tr w:rsidR="009D7B79">
        <w:trPr>
          <w:trHeight w:val="2589"/>
          <w:jc w:val="center"/>
        </w:trPr>
        <w:tc>
          <w:tcPr>
            <w:tcW w:w="1887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lastRenderedPageBreak/>
              <w:t>工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作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基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szCs w:val="21"/>
              </w:rPr>
              <w:t>础</w:t>
            </w:r>
            <w:proofErr w:type="gramEnd"/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（不超过1000字）</w:t>
            </w:r>
          </w:p>
          <w:p w:rsidR="009D7B79" w:rsidRDefault="009D7B79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  <w:tc>
          <w:tcPr>
            <w:tcW w:w="7154" w:type="dxa"/>
            <w:vAlign w:val="center"/>
          </w:tcPr>
          <w:p w:rsidR="009D7B79" w:rsidRDefault="009D7B79">
            <w:pPr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9D7B79">
        <w:trPr>
          <w:trHeight w:val="2635"/>
          <w:jc w:val="center"/>
        </w:trPr>
        <w:tc>
          <w:tcPr>
            <w:tcW w:w="1887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近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期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规</w:t>
            </w:r>
            <w:proofErr w:type="gramEnd"/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划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（不超过</w:t>
            </w:r>
            <w:r>
              <w:rPr>
                <w:rFonts w:ascii="宋体" w:eastAsia="宋体" w:hAnsi="宋体" w:cs="宋体"/>
                <w:bCs/>
                <w:kern w:val="0"/>
                <w:szCs w:val="21"/>
              </w:rPr>
              <w:t>1000</w:t>
            </w: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字）</w:t>
            </w:r>
          </w:p>
          <w:p w:rsidR="009D7B79" w:rsidRDefault="009D7B79">
            <w:pPr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7154" w:type="dxa"/>
            <w:vAlign w:val="center"/>
          </w:tcPr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9D7B79">
        <w:trPr>
          <w:trHeight w:val="90"/>
          <w:jc w:val="center"/>
        </w:trPr>
        <w:tc>
          <w:tcPr>
            <w:tcW w:w="1887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辅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助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证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明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材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料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目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录</w:t>
            </w:r>
          </w:p>
        </w:tc>
        <w:tc>
          <w:tcPr>
            <w:tcW w:w="7154" w:type="dxa"/>
            <w:vAlign w:val="center"/>
          </w:tcPr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szCs w:val="21"/>
              </w:rPr>
            </w:pPr>
          </w:p>
        </w:tc>
      </w:tr>
      <w:tr w:rsidR="009D7B79">
        <w:trPr>
          <w:trHeight w:val="90"/>
          <w:jc w:val="center"/>
        </w:trPr>
        <w:tc>
          <w:tcPr>
            <w:tcW w:w="1887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申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报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单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位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意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见</w:t>
            </w:r>
          </w:p>
        </w:tc>
        <w:tc>
          <w:tcPr>
            <w:tcW w:w="7154" w:type="dxa"/>
          </w:tcPr>
          <w:p w:rsidR="009D7B79" w:rsidRDefault="009D7B79">
            <w:pPr>
              <w:widowControl/>
              <w:ind w:firstLineChars="1900" w:firstLine="399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:rsidR="009D7B79" w:rsidRDefault="009D7B79">
            <w:pPr>
              <w:widowControl/>
              <w:ind w:firstLineChars="1900" w:firstLine="399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:rsidR="009D7B79" w:rsidRDefault="009D7B79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:rsidR="009D7B79" w:rsidRDefault="009D7B79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:rsidR="009D7B79" w:rsidRDefault="009D7B79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:rsidR="009D7B79" w:rsidRDefault="009D7B79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:rsidR="009D7B79" w:rsidRDefault="007D7533">
            <w:pPr>
              <w:widowControl/>
              <w:ind w:firstLineChars="1900" w:firstLine="399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单位负责人签字：</w:t>
            </w:r>
          </w:p>
          <w:p w:rsidR="009D7B79" w:rsidRDefault="007D7533">
            <w:pPr>
              <w:widowControl/>
              <w:ind w:firstLineChars="1900" w:firstLine="399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（加盖公章）</w:t>
            </w:r>
          </w:p>
          <w:p w:rsidR="009D7B79" w:rsidRDefault="007D7533">
            <w:pPr>
              <w:ind w:firstLineChars="1900" w:firstLine="3990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年  月  日</w:t>
            </w:r>
          </w:p>
        </w:tc>
      </w:tr>
      <w:tr w:rsidR="009D7B79">
        <w:trPr>
          <w:trHeight w:val="2597"/>
          <w:jc w:val="center"/>
        </w:trPr>
        <w:tc>
          <w:tcPr>
            <w:tcW w:w="1887" w:type="dxa"/>
            <w:vAlign w:val="center"/>
          </w:tcPr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bookmarkStart w:id="1" w:name="_Hlk123137839"/>
            <w:r>
              <w:rPr>
                <w:rFonts w:ascii="宋体" w:eastAsia="宋体" w:hAnsi="宋体" w:cs="宋体" w:hint="eastAsia"/>
                <w:bCs/>
                <w:szCs w:val="21"/>
              </w:rPr>
              <w:t>省级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教育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（语言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文字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工作）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部门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审核</w:t>
            </w:r>
          </w:p>
          <w:p w:rsidR="009D7B79" w:rsidRDefault="007D7533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szCs w:val="21"/>
              </w:rPr>
              <w:t>意见</w:t>
            </w:r>
            <w:bookmarkEnd w:id="1"/>
          </w:p>
        </w:tc>
        <w:tc>
          <w:tcPr>
            <w:tcW w:w="7154" w:type="dxa"/>
          </w:tcPr>
          <w:p w:rsidR="009D7B79" w:rsidRDefault="009D7B79">
            <w:pPr>
              <w:widowControl/>
              <w:ind w:firstLineChars="1900" w:firstLine="399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:rsidR="009D7B79" w:rsidRDefault="009D7B79">
            <w:pPr>
              <w:widowControl/>
              <w:ind w:firstLineChars="1900" w:firstLine="3990"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:rsidR="009D7B79" w:rsidRDefault="009D7B79">
            <w:pPr>
              <w:widowControl/>
              <w:jc w:val="left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:rsidR="009D7B79" w:rsidRDefault="009D7B79"/>
          <w:p w:rsidR="009D7B79" w:rsidRDefault="009D7B79">
            <w:pPr>
              <w:widowControl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:rsidR="009D7B79" w:rsidRDefault="009D7B79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  <w:p w:rsidR="009D7B79" w:rsidRDefault="007D7533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 xml:space="preserve">                    （加盖公章）</w:t>
            </w:r>
          </w:p>
          <w:p w:rsidR="009D7B79" w:rsidRDefault="007D7533">
            <w:pPr>
              <w:ind w:firstLineChars="1900" w:firstLine="3990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Cs w:val="21"/>
              </w:rPr>
              <w:t>年  月  日</w:t>
            </w:r>
          </w:p>
        </w:tc>
      </w:tr>
    </w:tbl>
    <w:p w:rsidR="009D7B79" w:rsidRDefault="009D7B79">
      <w:pPr>
        <w:tabs>
          <w:tab w:val="left" w:pos="142"/>
        </w:tabs>
        <w:spacing w:line="560" w:lineRule="exac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</w:p>
    <w:sectPr w:rsidR="009D7B79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C1ADC" w:rsidRDefault="000C1ADC">
      <w:r>
        <w:separator/>
      </w:r>
    </w:p>
  </w:endnote>
  <w:endnote w:type="continuationSeparator" w:id="0">
    <w:p w:rsidR="000C1ADC" w:rsidRDefault="000C1A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B79" w:rsidRDefault="007D753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D7B79" w:rsidRDefault="007D7533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74AD0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1026" type="#_x0000_t202" style="position:absolute;margin-left:0;margin-top:0;width:2in;height:2in;z-index:251661312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" filled="f" stroked="f" strokeweight=".5pt">
              <v:textbox style="mso-fit-shape-to-text:t" inset="0,0,0,0">
                <w:txbxContent>
                  <w:p w:rsidR="009D7B79" w:rsidRDefault="007D7533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74AD0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B79" w:rsidRDefault="007D753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D7B79" w:rsidRDefault="007D7533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74AD0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7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" filled="f" stroked="f" strokeweight=".5pt">
              <v:textbox style="mso-fit-shape-to-text:t" inset="0,0,0,0">
                <w:txbxContent>
                  <w:p w:rsidR="009D7B79" w:rsidRDefault="007D7533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74AD0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D7B79" w:rsidRDefault="007D753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D7B79" w:rsidRDefault="007D7533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D74AD0">
                            <w:rPr>
                              <w:noProof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8" type="#_x0000_t202" style="position:absolute;margin-left:0;margin-top:0;width:2in;height:2in;z-index:251660288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" filled="f" stroked="f" strokeweight=".5pt">
              <v:textbox style="mso-fit-shape-to-text:t" inset="0,0,0,0">
                <w:txbxContent>
                  <w:p w:rsidR="009D7B79" w:rsidRDefault="007D7533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D74AD0">
                      <w:rPr>
                        <w:noProof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C1ADC" w:rsidRDefault="000C1ADC">
      <w:r>
        <w:separator/>
      </w:r>
    </w:p>
  </w:footnote>
  <w:footnote w:type="continuationSeparator" w:id="0">
    <w:p w:rsidR="000C1ADC" w:rsidRDefault="000C1A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DZmY2Q3ZjEzZDM3NGY3NTdmMTc5NDQ5MmI2M2FkNjkifQ=="/>
  </w:docVars>
  <w:rsids>
    <w:rsidRoot w:val="003F1782"/>
    <w:rsid w:val="00073696"/>
    <w:rsid w:val="000C1ADC"/>
    <w:rsid w:val="000D0686"/>
    <w:rsid w:val="00140876"/>
    <w:rsid w:val="00145C89"/>
    <w:rsid w:val="001A0BB7"/>
    <w:rsid w:val="001A4EFA"/>
    <w:rsid w:val="002F1AAC"/>
    <w:rsid w:val="003134A8"/>
    <w:rsid w:val="00324F43"/>
    <w:rsid w:val="00346118"/>
    <w:rsid w:val="00353ED6"/>
    <w:rsid w:val="003A3058"/>
    <w:rsid w:val="003F1782"/>
    <w:rsid w:val="0045709B"/>
    <w:rsid w:val="004A7C27"/>
    <w:rsid w:val="004B73D1"/>
    <w:rsid w:val="004C437A"/>
    <w:rsid w:val="00501474"/>
    <w:rsid w:val="00562CAE"/>
    <w:rsid w:val="00574D9C"/>
    <w:rsid w:val="005E5B56"/>
    <w:rsid w:val="00610B65"/>
    <w:rsid w:val="00623090"/>
    <w:rsid w:val="00642F3D"/>
    <w:rsid w:val="006615BA"/>
    <w:rsid w:val="006E1DCE"/>
    <w:rsid w:val="007359AE"/>
    <w:rsid w:val="007B5E49"/>
    <w:rsid w:val="007C299B"/>
    <w:rsid w:val="007D7533"/>
    <w:rsid w:val="007F62E1"/>
    <w:rsid w:val="00810639"/>
    <w:rsid w:val="0089500F"/>
    <w:rsid w:val="00896C67"/>
    <w:rsid w:val="008C02BC"/>
    <w:rsid w:val="00905797"/>
    <w:rsid w:val="009514FB"/>
    <w:rsid w:val="009D18E1"/>
    <w:rsid w:val="009D7B79"/>
    <w:rsid w:val="00A23360"/>
    <w:rsid w:val="00A444D6"/>
    <w:rsid w:val="00A454CB"/>
    <w:rsid w:val="00A97695"/>
    <w:rsid w:val="00AA536D"/>
    <w:rsid w:val="00AF4021"/>
    <w:rsid w:val="00B05E36"/>
    <w:rsid w:val="00B32426"/>
    <w:rsid w:val="00BF06F3"/>
    <w:rsid w:val="00C04B5E"/>
    <w:rsid w:val="00C079BA"/>
    <w:rsid w:val="00C34C9E"/>
    <w:rsid w:val="00C64EFA"/>
    <w:rsid w:val="00CB2695"/>
    <w:rsid w:val="00CC3949"/>
    <w:rsid w:val="00D02CF4"/>
    <w:rsid w:val="00D4560C"/>
    <w:rsid w:val="00D74AD0"/>
    <w:rsid w:val="00DC4601"/>
    <w:rsid w:val="00DE44F2"/>
    <w:rsid w:val="00DF4599"/>
    <w:rsid w:val="00E2077A"/>
    <w:rsid w:val="00E34FED"/>
    <w:rsid w:val="00E47870"/>
    <w:rsid w:val="00E66507"/>
    <w:rsid w:val="00EF7E23"/>
    <w:rsid w:val="00F15EAD"/>
    <w:rsid w:val="00F16FB3"/>
    <w:rsid w:val="00F90FCA"/>
    <w:rsid w:val="00FA4A5A"/>
    <w:rsid w:val="00FC0518"/>
    <w:rsid w:val="05984C85"/>
    <w:rsid w:val="06546E15"/>
    <w:rsid w:val="0F3650E2"/>
    <w:rsid w:val="10215835"/>
    <w:rsid w:val="166351EE"/>
    <w:rsid w:val="17DC38AE"/>
    <w:rsid w:val="19863448"/>
    <w:rsid w:val="1DDF4F0F"/>
    <w:rsid w:val="2BF32333"/>
    <w:rsid w:val="2E780AF5"/>
    <w:rsid w:val="2EFA3FFA"/>
    <w:rsid w:val="38DE7EA9"/>
    <w:rsid w:val="40316F1D"/>
    <w:rsid w:val="45B97BB3"/>
    <w:rsid w:val="45ED3C9F"/>
    <w:rsid w:val="494B42C9"/>
    <w:rsid w:val="4DE40E1F"/>
    <w:rsid w:val="54144CC4"/>
    <w:rsid w:val="5B8A5E17"/>
    <w:rsid w:val="60415343"/>
    <w:rsid w:val="63626391"/>
    <w:rsid w:val="67E1461B"/>
    <w:rsid w:val="6F24151C"/>
    <w:rsid w:val="70CD5DE6"/>
    <w:rsid w:val="722B1CFB"/>
    <w:rsid w:val="731A3C0D"/>
    <w:rsid w:val="75B2372B"/>
    <w:rsid w:val="75D76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2C3687A-C028-4CCA-9BA1-32D0147C5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7">
    <w:name w:val="页眉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172</Words>
  <Characters>984</Characters>
  <Application>Microsoft Office Word</Application>
  <DocSecurity>0</DocSecurity>
  <Lines>8</Lines>
  <Paragraphs>2</Paragraphs>
  <ScaleCrop>false</ScaleCrop>
  <Company>China</Company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姚 成</dc:creator>
  <cp:lastModifiedBy>LMC</cp:lastModifiedBy>
  <cp:revision>2</cp:revision>
  <cp:lastPrinted>2023-01-10T09:09:00Z</cp:lastPrinted>
  <dcterms:created xsi:type="dcterms:W3CDTF">2023-02-10T08:31:00Z</dcterms:created>
  <dcterms:modified xsi:type="dcterms:W3CDTF">2023-02-10T08:31:00Z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2C173E4175164F8E99BFF05D7D9EE185</vt:lpwstr>
  </property>
</Properties>
</file>